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Кому: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собственника квартиры, из которой произошёл залив, адрес; если залив произошёл из-за неисправности общего имущества дома — стояка, кровли, общедомовых сетей — наименование управляющей организации (ТСЖ, ЖСК), адрес, ИНН, ОГРН)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собственника пострадавшей квартиры, адрес для корреспонденции, телефон, эл. почта)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Адрес пострадавшей квартиры: ____________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ПРЕТЕНЗИЯ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возмещении ущерба, причинённого заливом квартиры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Я являюсь собственником ____________ (доля в праве — при долевой собственности) квартиры по адресу: ____________, что подтверждается выпиской из Единого государственного реестра недвижимости от «__» ____________ 20__ г. №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произошёл залив принадлежащей мне квартиры ____________ (из квартиры № ____________, расположенной этажом выше / вследствие протечки стояка водоснабжения, отопления или канализации, кровли, межпанельных швов — общего имущества многоквартирного дома). Причина залива: ____________ (разрыв гибкой подводки, неисправность смесителя, стиральной машины или иного сантехнического оборудования в квартире / неисправность общего имущества дома).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Факт залива, его причина и объём повреждений зафиксированы в акте о заливе от «__» ____________ 20__ г., составленном ____________ (комиссией управляющей организации ____________ с участием ____________). В результате залива повреждены: ____________ (потолок, стены, напольное покрытие, двери, электропроводка, мебель, бытовая техника, личные вещи — с указанием помещений).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Согласно ____________ (отчёту об оценке / заключению специалиста) № ____________ от «__» ____________ 20__ г., подготовленному ____________ (наименование оценщика или экспертной организации), стоимость восстановительного ремонта квартиры составляет ____________ руб., стоимость повреждённого имущества — ____________ руб. О проведении осмотра ____________ (собственник квартиры, из которой произошёл залив, / управляющая организация) был(а) извещён(а) ____________ (телеграммой, письмом от «__» ____________ 20__ г.). Расходы на оценку составили ____________ руб., иные расходы, вызванные заливом, — ____________ руб. (____________ — просушка, уборка, демонтаж, хранение имущества).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(Для претензии к собственнику квартиры.) В соответствии со ст. 1064 ГК РФ вред, причинённый имуществу гражданина, подлежит возмещению в полном объёме лицом, причинившим вред; лицо освобождается от возмещения вреда, если докажет, что вред причинён не по его вине. Под убытками понимаются в том числе расходы, которые лицо произвело или должно будет произвести для восстановления нарушенного права (п. 2 ст. 15 ГК РФ). Собственник несёт бремя содержания принадлежащего ему имущества (ст. 210 ГК РФ) и обязан поддерживать жилое помещение в надлежащем состоянии, соблюдать права и законные интересы соседей (ч. 4 ст. 30 ЖК РФ). Залив произошёл из Вашей квартиры по причине, за которую отвечает её собственник, поэтому обязанность возместить ущерб лежит на Вас.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(Для претензии к управляющей организации этот абзац используется вместо предыдущего.) Управляющая организация несёт ответственность перед собственниками помещений за оказание услуг и выполнение работ, которые обеспечивают надлежащее содержание общего имущества многоквартирного дома (ч. 2.3 ст. 161 ЖК РФ, п. 42 Правил содержания общего имущества в многоквартирном доме, утверждённых постановлением Правительства РФ от 13.08.2006 № 491). В состав общего имущества входят стояки внутридомовых систем водоснабжения, ответвления от стояков до первого отключающего устройства и сами эти устройства, внутридомовые системы водоотведения и отопления (п. 5, 6 Правил № 491). Вред, причинённый имуществу потребителя вследствие недостатков услуги, подлежит возмещению в полном объёме (ст. 14 Закона РФ «О защите прав потребителей»), моральный вред, причинённый потребителю нарушением его прав, — компенсации исполнителем при наличии его вины (ст. 15 Закона РФ «О защите прав потребителей»).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Ущерб до настоящего времени не возмещён. На основании изложенного, руководствуясь ст. 15, 210, 1064 ГК РФ, ст. 30 ЖК РФ ____________ (в претензии к управляющей организации — также ст. 161 ЖК РФ, ст. 14, 15 Закона РФ «О защите прав потребителей»),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ТРЕБУЮ: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Возместить ущерб, причинённый заливом квартиры, в размере ____________ руб.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Возместить расходы на оценку ущерба в размере ____________ руб. и иные расходы, вызванные заливом, в размере ____________ руб.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Выплатить компенсацию морального вреда в размере ____________ руб. (только в претензии к управляющей организации — ст. 15 Закона РФ «О защите прав потребителей»).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Перечислить указанные суммы по следующим реквизитам: ____________ (реквизиты банковского счёта) в течение ____________ (например, 10) дней со дня получения настоящей претензии.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случае отказа в удовлетворении претензии или оставления её без ответа я буду вынужден(а) обратиться в суд с иском о возмещении ущерба и судебных расходов, а по требованию к управляющей организации — также о компенсации морального вреда и взыскании штрафа в размере пятидесяти процентов от присуждённой суммы за несоблюдение в добровольном порядке требований потребителя (п. 6 ст. 13 Закона РФ «О защите прав потребителей»).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Копия выписки из ЕГРН на пострадавшую квартиру;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Копия акта о заливе квартиры;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Копия отчёта (заключения) об оценке ущерба;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Копии документов об оплате оценки и иных расходов, вызванных заливом;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Фотографии (видеозапись) повреждений;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Копия уведомления о проведении осмотра (телеграммы, письма) — при наличии;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Реквизиты банковского счёта для перечисления денежных средств.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Собственник квартиры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возмещении ущерба, причинённого заливом квартиры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