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г.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(место составления расписки)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(дата составления и фактической передачи денежных средств)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РАСПИСКА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в получении денежных средств по договору займа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полностью),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место рождения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паспорт гражданина РФ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выдан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(кем выдан)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код подразделения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зарегистрированный(-ая)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регистрации), фактически проживающий(-ая)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проживания), именуемый(-ая) далее «Заёмщик», составил(-а) настоящую расписку о нижеследующем.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Настоящей распиской подтверждаю, что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получил(-а) от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заимодавца полностью),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паспорт гражданина РФ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выдан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(кем выдан)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зарегистрированного(-ой)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регистрации), именуемого(-ой) далее «Заимодавец», денежные средства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(сумма прописью: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рублей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копеек).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Денежные средства получены мной наличными в полном объёме до подписания настоящей расписки. Претензий по сумме и порядку передачи денежных средств не имею. Настоящая расписка подтверждает факт заключения договора займа и передачи денежных средств в соответствии со ст. 807, 808 ГК РФ.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Указанную сумму я обязуюсь возвратить Заимодавцу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(либо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 момента предъявления Заимодавцем требования о возврате). Возврат денежных средств производится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(наличными под расписку Заимодавца / перечислением на банковский счёт Заимодавца по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пользование займом установлены проценты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(либо: заём является беспроцентным в соответствии с п. 4 ст. 809 ГК РФ, о чём стороны прямо договорились). Проценты уплачиваются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(порядок и периодичность уплаты процентов).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случае невозврата суммы займа в установленный срок Заёмщик обязуется уплатить Заимодавцу проценты за пользование чужими денежными средствами в порядке ст. 395 ГК РФ, а также иную ответственность, предусмотренную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(договором займа, если заключался,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расписка составлена собственноручно, в здравом уме и твёрдой памяти, без принуждения, под влиянием заблуждения, обмана, насилия, угрозы или стечения тяжёлых обстоятельств. Содержание ст. 807, 808, 810, 811 ГК РФ мне разъяснено и понятно.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807 ГК РФ по договору займа одна сторона (заимодавец) передаёт в собственность другой стороне (заёмщику) деньги, а заёмщик обязуется возвратить заимодавцу такую же сумму денег. Договор займа считается заключённым с момента передачи денег.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2 ст. 808 ГК РФ в подтверждение договора займа и его условий может быть представлена расписка заёмщика, удостоверяющая передачу ему заимодавцем определённой денежной суммы. Настоящая расписка составлена в целях фиксации указанных обстоятельств.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810 ГК РФ заёмщик обязан возвратить заимодавцу полученную сумму займа в срок и в порядке, которые предусмотрены договором; при нарушении срока возврата подлежат применению последствия, предусмотренные ст. 811, 395 ГК РФ.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Составлено с соблюдением требований ст. 160, 161, 807, 808, 809, 810 ГК РФ.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Считать настоящую расписку подтверждением факта получения Заёмщиком денежных средств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заключения договора займа между сторонами.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Считать обязательство Заёмщика по возврату денежных средств возникшим с даты, указанной в настоящей расписке.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паспорта Заёмщика (по требованию);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паспорта Заимодавца (по требованию);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займа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(если заключался в письменной форме отдельным документом);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Расчёт процентов за пользование займом (при наличии условия о процентах).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Заёмщик (получатель денежных средств) ___________________ / ______________________ /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