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69"/>
        <w:gridCol w:w="5386"/>
      </w:tblGrid>
      <w:tr>
        <w:tc>
          <w:tcPr>
            <w:tcW w:type="dxa" w:w="3969"/>
          </w:tcPr>
          <w:p/>
        </w:tc>
        <w:tc>
          <w:tcPr>
            <w:tcW w:type="dxa" w:w="5386"/>
          </w:tcPr>
          <w:p>
            <w:pPr>
              <w:spacing w:after="0"/>
            </w:pPr>
            <w:r/>
            <w:r>
              <w:rPr>
                <w:rFonts w:ascii="Times New Roman" w:hAnsi="Times New Roman" w:eastAsia="Times New Roman"/>
                <w:sz w:val="24"/>
              </w:rPr>
              <w:t>Страховщику: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(наименование страховой организации, с которой Министерством обороны РФ заключён государственный контракт обязательного государственного страхования; сведения о страховщике предоставляет воинская часть или военный комиссариат)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через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(командир войсковой части — для военнослужащих; военный комиссариат по месту воинского учёта — для уволенных; организация страхователя, которая направляет документы страховщику)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от застрахованного лица: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(воинское звание, фамилия, имя, отчество, дата рождения, личный номер)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Адрес места жительства: ____________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Паспорт: серия ____________ № ____________, выдан ____________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Телефон, эл. почта: ____________</w:t>
            </w:r>
          </w:p>
        </w:tc>
      </w:tr>
    </w:tbl>
    <w:p/>
    <w:p>
      <w:pPr>
        <w:spacing w:after="40" w:before="0"/>
        <w:jc w:val="center"/>
      </w:pPr>
      <w:r>
        <w:rPr>
          <w:rFonts w:ascii="Times New Roman" w:hAnsi="Times New Roman" w:eastAsia="Times New Roman"/>
          <w:b/>
          <w:sz w:val="28"/>
        </w:rPr>
        <w:t>ЗАЯВЛЕНИЕ</w:t>
      </w:r>
    </w:p>
    <w:p>
      <w:pPr>
        <w:spacing w:after="240" w:before="0"/>
        <w:jc w:val="center"/>
      </w:pPr>
      <w:r>
        <w:rPr>
          <w:rFonts w:ascii="Times New Roman" w:hAnsi="Times New Roman" w:eastAsia="Times New Roman"/>
          <w:b/>
          <w:sz w:val="24"/>
        </w:rPr>
        <w:t>о выплате страховой суммы по обязательному государственному страхованию жизни и здоровья военнослужащих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Я, ____________ (воинское звание, фамилия, имя, отчество), ____________ (прохожу / проходил) военную службу ____________ (по контракту / по призыву / по мобилизации) в войсковой части ____________ в воинской должности ____________ (для уволенных: уволен с военной службы «__» ____________ 20__ г. приказом ____________ от «__» ____________ 20__ г. № ____________).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«__» ____________ 20__ г. в период прохождения военной службы при следующих обстоятельствах: ____________ — я получил ____________ (ранение, травму, контузию, увечье / заболевание — указать), что подтверждается ____________ (справка о травме, выданная командиром воинской части; выписной эпикриз; справка военно-врачебной комиссии о тяжести увечья; свидетельство о болезни).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Наступил страховой случай, предусмотренный ст. 4 Федерального закона от 28.03.1998 № 52-ФЗ «Об обязательном государственном страховании жизни и здоровья военнослужащих, граждан, призванных на военные сборы, …» (далее — Закон № 52-ФЗ): ____________ (выбрать: получение в период прохождения военной службы тяжёлого / лёгкого увечья (ранения, травмы, контузии) — справка военно-врачебной комиссии о тяжести увечья от «__» ____________ 20__ г. № ____________; установление инвалидности ____________ группы в период прохождения военной службы либо до истечения одного года после увольнения вследствие увечья (заболевания), полученного в период военной службы, — справка федерального учреждения медико-социальной экспертизы серии ____________ № ____________ от «__» ____________ 20__ г.; увольнение военнослужащего, проходившего военную службу по призыву, в связи с признанием военно-врачебной комиссией не годным или ограниченно годным к военной службе вследствие увечья (заболевания), полученного в период военной службы, — свидетельство о болезни от «__» ____________ 20__ г. № ____________).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Страховую сумму по данному страховому случаю я ранее ____________ (не получал / получил «__» ____________ 20__ г. в размере ____________ руб. по ранее установленной группе инвалидности — при установлении более высокой группы инвалидности производится доплата в размере разницы страховых сумм, п. 2 ст. 5 Закона № 52-ФЗ). Страховых сумм по обязательному государственному страхованию по иным федеральным законам и нормативным правовым актам за этот страховой случай не получал (п. 2.1 ст. 11 Закона № 52-ФЗ).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(Абзац включается, если ранее в выплате отказано или она не произведена.) «__» ____________ 20__ г. документы были представлены в ____________ (воинская часть / военный комиссариат); «__» ____________ 20__ г. страховщик ____________ (отказал в выплате письмом № ____________ / выплату в установленный срок не произвёл). Отказ считаю необоснованным, поскольку ____________ (обстоятельства, предусмотренные п. 1 ст. 10 Закона № 52-ФЗ, отсутствуют; страховой случай подтверждён документами).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Объектами обязательного государственного страхования являются жизнь и здоровье военнослужащих, страхователем — федеральный орган исполнительной власти, в котором предусмотрена военная служба (ст. 1, 2 Закона № 52-ФЗ; ст. 18 Федерального закона от 27.05.1998 № 76-ФЗ «О статусе военнослужащих»). Страховые суммы выплачиваются в размерах, установленных ст. 5 Закона № 52-ФЗ, с учётом их ежегодной индексации — в размерах, установленных на день выплаты страховой суммы.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Воинская часть, военный комиссариат и иная организация страхователя обязаны направить страховщику документы, необходимые для принятия решения о выплате страховой суммы, в 60-дневный срок со дня представления выгодоприобретателем всех документов, а также оказывать содействие в истребовании и оформлении документов (п. 2.2 и 3 ст. 7 Закона № 52-ФЗ). Перечень документов утверждён постановлением Правительства РФ от 29.07.1998 № 855.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Выплата страховой суммы производится страховщиком в 15-дневный срок со дня получения документов, необходимых для принятия решения о выплате; в случае необоснованной задержки выплаты страховщик из собственных средств выплачивает выгодоприобретателю неустойку в размере 1 процента страховой суммы за каждый день просрочки (п. 4 ст. 11 Закона № 52-ФЗ). Решение об отказе в выплате сообщается выгодоприобретателю и страхователю в письменной форме с обязательным мотивированным обоснованием причин отказа (п. 2 ст. 10 Закона № 52-ФЗ).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На основании изложенного, руководствуясь ст. 4, 5, 7, 10, 11 Закона № 52-ФЗ, ст. 18 Федерального закона «О статусе военнослужащих»,</w:t>
      </w:r>
    </w:p>
    <w:p>
      <w:pPr>
        <w:spacing w:after="120" w:before="0"/>
        <w:jc w:val="center"/>
      </w:pPr>
      <w:r>
        <w:rPr>
          <w:rFonts w:ascii="Times New Roman" w:hAnsi="Times New Roman" w:eastAsia="Times New Roman"/>
          <w:b/>
          <w:sz w:val="26"/>
        </w:rPr>
        <w:t>ПРОШУ: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1. Организацию страхователя (воинскую часть / военный комиссариат) — принять настоящее заявление с приложенными документами, оформить справку об обстоятельствах наступления страхового случая и направить документы страховщику в 60-дневный срок со дня их представления (п. 2.2 ст. 7 Закона № 52-ФЗ; п. 7 Перечня, утверждённого постановлением Правительства РФ от 29.07.1998 № 855).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2. Страховщика — выплатить мне страховую сумму в связи с наступлением страхового случая ____________ (наименование) в размере, установленном ст. 5 Закона № 52-ФЗ с учётом индексации на день выплаты, в 15-дневный срок со дня получения документов (п. 4 ст. 11 Закона № 52-ФЗ).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3. Перечислить страховую сумму по следующим реквизитам: ____________ (наименование банка, БИК, номер счёта получателя).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4. При выплате с нарушением установленного срока — выплатить неустойку в размере 1 процента страховой суммы за каждый день просрочки (п. 4 ст. 11 Закона № 52-ФЗ).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5. В случае отказа в выплате — направить мне письменное мотивированное решение по адресу: ____________ (п. 2 ст. 10 Закона № 52-ФЗ).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Заявление составлено в двух экземплярах; прошу проставить на втором экземпляре отметку о принятии (дата, входящий номер, должность и подпись принявшего лица).</w:t>
      </w:r>
    </w:p>
    <w:p>
      <w:pPr>
        <w:spacing w:after="40" w:before="0"/>
        <w:jc w:val="left"/>
      </w:pPr>
      <w:r>
        <w:rPr>
          <w:rFonts w:ascii="Times New Roman" w:hAnsi="Times New Roman" w:eastAsia="Times New Roman"/>
          <w:b/>
          <w:sz w:val="24"/>
        </w:rPr>
        <w:t>Приложения: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1. Копия паспорта (документа, удостоверяющего личность);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2. Справка военно-врачебной комиссии о тяжести увечья (ранения, травмы, контузии) либо её нотариально заверенная копия или копия, заверенная уполномоченным должностным лицом воинской части (военного комиссариата), — при получении увечья;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3. Копия справки федерального учреждения медико-социальной экспертизы об установлении инвалидности и копия свидетельства о болезни либо других военно-медицинских (медицинских) документов, подтверждающих нарушение здоровья, — при установлении инвалидности;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4. Копия свидетельства о болезни — при увольнении военнослужащего по призыву в связи с признанием не годным или ограниченно годным к военной службе;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5. Копия справки о травме, выданной командиром воинской части (при наличии);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6. Копия решения страховщика об отказе в выплате (при наличии);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7. Реквизиты банковского счёта для перечисления страховой суммы;</w:t>
      </w:r>
    </w:p>
    <w:p/>
    <w:p>
      <w:pPr>
        <w:spacing w:after="120" w:before="0"/>
        <w:jc w:val="left"/>
      </w:pPr>
      <w:r>
        <w:rPr>
          <w:rFonts w:ascii="Times New Roman" w:hAnsi="Times New Roman" w:eastAsia="Times New Roman"/>
          <w:sz w:val="24"/>
        </w:rPr>
        <w:t>«___» ____________ 20___ г.</w:t>
      </w:r>
    </w:p>
    <w:p>
      <w:pPr>
        <w:spacing w:after="0" w:before="0"/>
        <w:jc w:val="left"/>
      </w:pPr>
      <w:r>
        <w:rPr>
          <w:rFonts w:ascii="Times New Roman" w:hAnsi="Times New Roman" w:eastAsia="Times New Roman"/>
          <w:sz w:val="24"/>
        </w:rPr>
        <w:t>Застрахованное лицо ___________________ / ______________________ /</w:t>
      </w:r>
    </w:p>
    <w:p>
      <w:pPr>
        <w:spacing w:after="200" w:before="0"/>
        <w:jc w:val="left"/>
      </w:pPr>
      <w:r>
        <w:rPr>
          <w:rFonts w:ascii="Times New Roman" w:hAnsi="Times New Roman" w:eastAsia="Times New Roman"/>
          <w:sz w:val="18"/>
        </w:rPr>
        <w:t xml:space="preserve">                              (подпись)                      (Ф.И.О.)</w:t>
      </w:r>
    </w:p>
    <w:p>
      <w:pPr>
        <w:spacing w:after="0" w:before="0"/>
        <w:jc w:val="center"/>
      </w:pPr>
      <w:r>
        <w:rPr>
          <w:rFonts w:ascii="Times New Roman" w:hAnsi="Times New Roman" w:eastAsia="Times New Roman"/>
          <w:sz w:val="16"/>
        </w:rPr>
        <w:t>Образец подготовлен для ознакомления. Документ составляется под конкретную ситуацию.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выплате страховой суммы по обязательному государственному страхованию жизни и здоровья военнослужащих</dc:title>
  <dc:subject/>
  <dc:creator>Malov &amp; Malov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