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уголовное дело по существу; при подаче в ходе предварительного расследования — следователю (дознавателю) ____________, в производстве которого находится дело)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регистрационный номер в реестре, наименование адвокатского образования, адрес, телефон; ордер № ____________ от «__» ____________ 20__ г., удостоверение адвоката № ____________)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обвиняемого (подсудимого):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подзащитного, дата и место рождения)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(обвинение по ч. __ ст. ____________ УК РФ)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вызове и допросе свидетелей защиты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/ органа предварительного расследования)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подзащитного) в совершении преступления, предусмотренного ч. __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позицией защиты обстоятельства, изложенные в обвинении, не соответствуют действительности (изложены неполно, односторонне):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(краткое существо обстоятельств, подлежащих проверке). Установление данных обстоятельств имеет существенное значение для правильного разрешения дела и обеспечения права обвиняемого на защиту.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могут быть подтверждены показаниями свидетелей защиты, которым лично известны факты, опровергающие (ставящие под сомнение) предъявленное обвинение,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фактов, о которых способен сообщить каждый свидетель).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Свидетель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адрес места жительства, телефон) может сообщить суду сведения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(обстоятельства, о которых осведомлён свидетель: местонахождение подзащитного в момент события, характер его действий, взаимоотношения сторон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Свидетель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адрес места жительства, телефон) непосредственно наблюдал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события) и может дать показания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(обстоятельства, имеющие значение для дела).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Показания указанных лиц ранее в ходе предварительного расследования получены не были (получены не в полном объёме), при этом их допрос необходим для проверки версии защиты и всестороннего, полного и объективного исследования обстоятельств дела. Данные о свидетелях, позволяющие обеспечить их явку, защите известны и приведены выше.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для установления которых заявляется настоящее ходатайство, имеют значение для дела; оснований для отказа в его удовлетворении, предусмотренных ч. 2 ст. 159 УПК РФ, не имеется.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5 ч. 3 ст. 6, ч. 3 ст. 15 УПК РФ сторона защиты вправе представлять доказательства и участвовать в их исследовании; суд создаёт необходимые условия для исполнения сторонами их процессуальных обязанностей и осуществления предоставленных им прав.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3 ч. 4 ст. 47, п. 5 ч. 1 ст. 53, ст. 86 УПК РФ обвиняемый и его защитник вправе заявлять ходатайства, в том числе о вызове свидетелей для допроса. Согласно ч. 2 ст. 159 УПК РФ подозреваемому (обвиняемому), его защитнику не может быть отказано в допросе свидетелей, если обстоятельства, об установлении которых они ходатайствуют, имеют значение для данного уголовного дела.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4 ст. 271 УПК РФ суд не вправе отказать в удовлетворении ходатайства о допросе в судебном заседании лица в качестве свидетеля, явившегося в суд по инициативе сторон. Порядок допроса свидетелей установлен ст. 278 УПК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6, 15, 47, 53, 86, 119, 120, 159, 271, 278 УПК РФ,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Вызвать и допросить в судебном заседании (в ходе предварительного расследования) в качестве свидетеля защиты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адрес), для установления обстоятельств: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Вызвать и допросить в судебном заседании (в ходе предварительного расследования) в качестве свидетеля защиты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адрес), для установления обстоятельств: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Обеспечить участие указанных свидетелей путём их вызова, а при неявке по вызову — принять меры к их приводу в порядке ст. 113 УПК РФ.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Приобщить настоящее ходатайство к материалам уголовного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Сведения о свидетелях защиты (Ф.И.О., адреса, контактные данные);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настоящего ходатайства для приобщения к материалам дела.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