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жительства гражданина, признанного недееспособным, либо по месту нахождения психиатрического (психоневрологического) учреждения, в котором он находится — ч. 4 ст. 281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опекуна / члена семьи / самого гражданина, адрес, дата и место рождения, один из идентификаторов — п. 2 ч. 2 ст. 131 ГПК РФ; телефон, эл. почта; процессуальный статус: опекун, член семьи, сам гражданин)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Гражданин, в отношении которого решается вопрос: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рождения, адрес места жительства (пребывания))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Заинтересованные лица: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опеки и попечительства; медицинская (психиатрическая) организация; прокурор — участие обязательно, ч. 1 ст. 284 ГПК РФ)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300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(неимущественное требование — пп. 3 п. 1 ст. 333.19 НК РФ; при обращении самого гражданина, признанного недееспособным, — с учётом положений об освобождении, ст. 333.36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признании гражданина дееспособным (восстановлении дееспособности)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Решением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гражданин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 признан недееспособным вследствие психического расстройства на основании ст. 29 ГК РФ, что подтверждается копией указанного решения и справкой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(сведения об исполнении решения).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Постановлением (распоряжением) органа опеки и попечительства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над гражданином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 установлена опека, опекуном назначен(а)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 опекуна),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(удостоверение опекуна, акт органа опеки).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После вступления решения суда в законную силу состояние здоровья гражданина существенно улучшилось: он проходил лечение (наблюдение)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медицинской организации) в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по итогам которого установлена стойкая ремиссия (выздоровление),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(выписной эпикриз, медицинские заключения, справки).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настоящее время психическое расстройство, послужившее основанием для признания гражданина недееспособным, отсутствует (утратило прежнюю выраженность): гражданин способен понимать значение своих действий и руководить ими, самостоятельно осуществляет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социально-бытовой адаптации: самообслуживание, трудовая деятельность, распоряжение денежными средствами и т.п.).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Указанные обстоятельства подтверждаются заключением врачебной комиссии (лечащего врача-психиатра)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характеристикой с места жительства (работы, учёбы)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а также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(иные документы, свидетельствующие об изменении состояния).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Основания, по которым гражданин был признан недееспособным, отпали, в связи с чем имеются условия для признания его дееспособным в порядке п. 3 ст. 29 ГК РФ и ст. 286 ГПК РФ. Для установления психического состояния гражданина по делу необходимо назначение судебно-психиатрической экспертизы (ст. 283 ГПК РФ).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п. 1 ст. 29 ГК РФ гражданин, который вследствие психического расстройства не может понимать значения своих действий или руководить ими, может быть признан судом недееспособным. В силу п. 3 ст. 29 ГК РФ при отпадении оснований, в силу которых гражданин был признан недееспособным, суд признаёт его дееспособным, а на основании решения суда отменяется установленная над ним опека.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286 ГПК РФ дело о признании гражданина дееспособным рассматривается судом по заявлению самого гражданина, его опекуна, члена семьи, психиатрической (психоневрологической) организации либо органа опеки и попечительства на основании соответствующего заключения судебно-психиатрической экспертизы. Согласно ст. 284 ГПК РФ дело рассматривается с обязательным участием прокурора и представителя органа опеки и попечительства.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283 ГПК РФ судья при наличии достаточных данных о состоянии психического здоровья гражданина назначает для определения его состояния судебно-психиатрическую экспертизу.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п. 3 ст. 29 ГК РФ, ст. 281, 283, 284, 286 ГПК РФ, ст. 131, 132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Признать гражданина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(Ф.И.О., дата рождения), ранее признанного недееспособным решением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дееспособным.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Назначить по делу судебно-психиатрическую экспертизу для определения психического состояния гражданина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(Ф.И.О.), поручив её проведение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экспертного учреждения).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Указать в решении, что оно является основанием для отмены установленной над гражданином опеки органом опеки и попечительства.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Истребовать из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медицинской организации) медицинскую документацию в отношении гражданина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Копии заявления и приложенных документов по числу лиц, участвующих в деле;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Документ об уплате государственной пошлины (либо ходатайство об освобождении / отсрочке);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вступившего в законную силу решения суда о признании гражданина недееспособным;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Копия акта органа опеки и попечительства об установлении опеки и назначении опекуна;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Документы, подтверждающие процессуальный статус заявителя (удостоверение опекуна, документы о родстве);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Медицинские документы об улучшении состояния (выписные эпикризы, заключения врачебной комиссии, справки);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Характеристика с места жительства (работы, учёбы);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Иные документы, подтверждающие отпадение оснований для признания гражданина недееспособным;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Доверенность или иной документ, удостоверяющий полномочия представителя (при наличии).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