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Кому: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застройщика, ИНН, ОГРН, адрес, указанный в договоре участия в долевом строительстве, и адрес из Единого государственного реестра юридических лиц, если они различаются)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участника долевого строительства, адрес для корреспонденции,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Договор участия в долевом строительстве № ____________ от «__» ____________ 20__ г.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(дата и номер государственной регистрации договора)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ПРЕТЕНЗИЯ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выплате неустойки за нарушение срока передачи объекта долевого строительства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Между мной и ____________ (наименование застройщика) заключён договор участия в долевом строительстве № ____________ от «__» ____________ 20__ г. (далее — Договор), зарегистрированный «__» ____________ 20__ г. за № ____________. По Договору застройщик обязался построить многоквартирный дом по адресу: ____________ и передать мне объект долевого строительства — ____________ (квартиру, условный номер ____________, этаж ____________, проектная площадь ____________ кв. м) — в срок не позднее «__» ____________ 20__ г. (п. ____________ Договора).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Свои обязательства по Договору я исполнил(а) полностью: цена Договора в размере ____________ руб. оплачена «__» ____________ 20__ г., что подтверждается ____________ (платёжные документы, аккредитив, документы банка о раскрытии счёта эскроу).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Объект долевого строительства в установленный Договором срок мне не передан. ____________ (Объект не передан до настоящего времени / передаточный акт подписан «__» ____________ 20__ г.). Дополнительное соглашение об изменении срока передачи объекта между нами не заключалось (ч. 3 ст. 6 Федерального закона от 30.12.2004 № 214-ФЗ «Об участии в долевом строительстве многоквартирных домов и иных объектов недвижимости»; далее — Закон № 214-ФЗ). Обязательства застройщика считаются исполненными с момента подписания сторонами передаточного акта (ч. 1 ст. 12 Закона № 214-ФЗ).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 ч. 2 ст. 6 Закона № 214-ФЗ 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(пени) в размере одной трёхсотой ставки рефинансирования (ключевой ставки) Центрального банка РФ, действующей на день исполнения обязательства, от цены договора за каждый день просрочки. Если участником долевого строительства является гражданин, неустойка уплачивается в двойном размере.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 расчёте неустойки учтены особенности, установленные постановлением Правительства РФ от 18.03.2024 № 326 (в редакции, действующей на дату претензии): за период с 22.03.2024 по 31.12.2025 включительно неустойка по ч. 2 ст. 6 Закона № 214-ФЗ не начисляется; за период с 01.07.2023 по 31.12.2025 включительно применяется ключевая ставка Центрального банка РФ на день исполнения обязательства, но не выше ключевой ставки, действовавшей на 01.07.2023 (7,5 %).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Расчёт неустойки: цена Договора ____________ руб. × ставка ____________ % × 1/300 × 2 × ____________ дней просрочки (за период с «__» ____________ 20__ г. по «__» ____________ 20__ г., за исключением периода, в который неустойка не начисляется) = ____________ руб. Подробный расчёт по периодам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Нарушением срока передачи объекта мне причинён моральный вред, который в силу ч. 2 ст. 10 Закона № 214-ФЗ подлежит компенсации застройщиком при наличии его вины; размер компенсации оцениваю в ____________ руб. Кроме того, мной понесены убытки в связи с просрочкой: ____________ (наём жилья, иные расходы) в размере ____________ руб., которые подлежат возмещению сверх неустойки (ч. 1 ст. 10 Закона № 214-ФЗ).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Предупреждаю, что при неудовлетворении настоящих требований в добровольном порядке я буду вынужден(а) обратиться в суд, и с застройщика помимо неустойки, компенсации морального вреда и убытков может быть взыскан штраф за несоблюдение в добровольном порядке требований участника долевого строительства (ч. 3 ст. 10 Закона № 214-ФЗ), а также судебные расходы.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ч. 2 ст. 6, ст. 10, ч. 1 ст. 12 Закона № 214-ФЗ, ст. 309, 310, 330 ГК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ТРЕБУЮ: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Выплатить мне неустойку за нарушение срока передачи объекта долевого строительства по Договору № ____________ от «__» ____________ 20__ г. за период с «__» ____________ 20__ г. по «__» ____________ 20__ г.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Выплатить компенсацию морального вреда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Возместить убытки, причинённые нарушением срока передачи объекта, в размере ____________ руб. (если они понесены).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Перечислить указанные суммы по следующим реквизитам: ____________ (реквизиты банковского счёта) в течение ____________ календарных дней с момента получения настоящей претензии.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Сообщить мне в письменной форме о новом сроке передачи объекта долевого строительства (если объект не передан).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Ответ на претензию прошу направить по адресу: ____________ (почтовый адрес) или на адрес электронной почты: ____________.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договора участия в долевом строительстве с отметкой о государственной регистрации;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документов, подтверждающих оплату цены договора;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передаточного акта (если объект передан);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Копии уведомлений и иной переписки с застройщиком о сроке передачи объекта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Расчёт неустойки по периодам;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Документы, подтверждающие понесённые убытки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Реквизиты банковского счёта для перечисления денежных средств;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Участник долевого строительства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неустойки за нарушение срока передачи объекта долевого строительства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