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В Общество с ограниченной ответственностью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(полное наименование общества, ОГРН, ИНН, юридический адрес — направляется единоличному исполнительному органу либо иному лицу, уполномоченному принимать корреспонденцию общества)</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Генеральному директору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руководителя общества)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 участника общества: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участника — физического лица, адрес регистрации, паспортные данные; либо полное наименование, ОГРН, ИНН, адрес — для участника-организации)</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Размер доли в уставном капитале: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 (номинальной стоимостью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(заявление подаётся при условии, что выход участника предусмотрен уставом общества — п. 1 ст. 26 Федерального закона «Об ООО»; подпись участника на заявлении подлежит нотариальному удостоверению — п. 1 ст. 26 названного Закона)</w:t>
            </w:r>
          </w:p>
        </w:tc>
      </w:tr>
    </w:tbl>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ЗАЯВЛЕНИЕ О ВЫХОДЕ УЧАСТНИКА ИЗ ОБЩЕСТВА</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выходе из общества с ограниченной ответственностью и выплате действительной стоимости доли</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 наименование участника), являюсь участником Общества с ограниченной ответственностью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(полное наименование) на основании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(учредительный договор, договор купли-продажи доли, свидетельство о праве на наследство и т.п.), что подтверждается сведениями Единого государственного реестра юридических лиц по состоянию на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Мне принадлежит доля в уставном капитале общества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номинальной стоимостью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оплаченная в полном объёме,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(документ об оплате доли, справка общества).</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Уставом общества, утверждённым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(решение/протокол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в пункте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предусмотрено право участника выйти из общества путём отчуждения обществу своей доли независимо от согласия других участников и общества (п. 1 ст. 26 Федерального закона от 08.02.1998 № 14-ФЗ «Об обществах с ограниченной ответственностью»).</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Настоящим заявлением я реализую предоставленное мне уставом и законом право на выход из общества. С момента получения обществом настоящего заявления моя доля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переходит к обществу, а я утрачиваю статус участника общества (п. 2 ст. 94 ГК РФ, п. 7 ст. 23 Федерального закона «Об ООО»).</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связи с выходом из общества обществу надлежит выплатить мне действительную стоимость моей доли, определяемую на основании данных бухгалтерской отчётности общества за последний отчётный период, предшествующий дню подачи настоящего заявления, либо выдать с моего согласия имущество такой же стоимости (п. 6.1 ст. 23 Федерального закона «Об ООО»).</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Прошу произвести выплату действительной стоимости доли по следующим реквизитам: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банка, БИК, корр. счёт, расчётный счёт, получатель). Согласия на выдачу имущества в натуре вместо денежной выплаты 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(даю / не даю).</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 п. 1 ст. 94 ГК РФ и п. 1 ст. 26 Федерального закона от 08.02.1998 № 14-ФЗ «Об обществах с ограниченной ответственностью» участник общества вправе выйти из общества путём подачи заявления, если такое право предусмотрено уставом общества. Подпись участника на заявлении о выходе подлежит нотариальному удостоверению.</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п. 7 ст. 23 Федерального закона «Об ООО» доля участника переходит к обществу с даты получения обществом заявления о выходе; с этого момента участник считается вышедшим из общества и утрачивает соответствующие корпоративные права.</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п. 6.1 ст. 23 Федерального закона «Об ООО» общество обязано выплатить вышедшему участнику действительную стоимость его доли, определённую на основании данных бухгалтерской отчётности за последний отчётный период, предшествующий дню подачи заявления, в течение трёх месяцев со дня возникновения обязанности, если иной срок или порядок не предусмотрены уставом.</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94 ГК РФ, ст. 23, 26 Федерального закона от 08.02.1998 № 14-ФЗ «Об обществах с ограниченной ответственностью»,</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Считать меня,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 наименование участника), вышедшим из состава участников Общества с ограниченной ответственностью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 даты получения обществом настоящего заявления.</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Принадлежащую мне долю в уставном капитале общества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(номинальной стоимостью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считать перешедшей к обществу с даты получения настоящего заявления.</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Выплатить мне действительную стоимость доли в размере, определённом на основании данных бухгалтерской отчётности общества за последний отчётный период, предшествующий дню подачи настоящего заявления, в срок не позднее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 общему правилу — трёх месяцев, если иной срок не установлен уставом) по указанным в заявлении банковским реквизитам.</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Обеспечить внесение в Единый государственный реестр юридических лиц сведений о переходе доли к обществу и о прекращении моего участия в обществе в установленный законом срок.</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Направить в мой адрес письменное уведомление о размере действительной стоимости доли и расчёт её выплаты.</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документа, удостоверяющего личность участника (для участника-гражданина) / выписка из ЕГРЮЛ в отношении участника-организации;</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документа, подтверждающего право участника на долю (учредительный договор, договор приобретения доли, свидетельство о праве на наследство и т.п.);</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Копия документа об оплате доли в уставном капитале;</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Выписка из ЕГРЮЛ в отношении общества, актуальная на дату подачи заявления;</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Копия устава общества (страницы, предусматривающие право на выход);</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Документ, подтверждающий полномочия представителя (при подаче через представителя);</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Реквизиты для перечисления действительной стоимости доли.</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Участник общества (представитель) ___________________ / ______________________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