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судебную коллегию по уголовным делам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(вышестоящий суд, рассматривающий апелляцию: районный суд — на приговор мирового судьи; суд субъекта РФ — на приговор районного суда, ст. 389.3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через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суд, постановивший приговор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через суд, вынесший обжалуемый приговор — ч. 1 ст. 389.3 УПК РФ)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Осуждённый (оправданный):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адрес, процессуальный статус, содержится ли под стражей / место содержания)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Защитник: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наименование адвокатского образования, регистрационный номер в реестре, ордер № ____________ от «__» ____________ 20__ г., удостоверение № ____________)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Обжалуемый приговор: приговор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суда от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 первой инстанции, дата провозглашения приговора)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Государственная пошлина: не уплачивается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(апелляционные жалобы по уголовным делам государственной пошлиной не облагаются)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АПЕЛЛЯЦИОННАЯ ЖАЛОБА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на приговор суда по уголовному делу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Приговором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суда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осуждённого) признан виновным в совершении преступления, предусмотренного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РФ, и ему назначено наказание в виде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и размер наказания). Копия приговора получена защитой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в связи с чем срок апелляционного обжалования, установленный ст. 389.4 УПК РФ, не пропущен.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Защита считает приговор незаконным, необоснованным и подлежащим отмене (изменению) по следующим основаниям. Выводы суда, изложенные в приговоре, не соответствуют фактическим обстоятельствам уголовного дела, установленным судом первой инстанции (п. 1 ст. 389.15 УПК РФ), что выразилось в следующем: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 чём именно расхождение выводов и доказательств).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основу приговора положены доказательства, полученные с нарушением требований УПК РФ: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недопустимых доказательств — протокол, экспертиза, показания). В нарушение ст. 75 УПК РФ данные доказательства подлежали исключению, однако суд необоснованно отказал в удовлетворении соответствующего ходатайства защиты, заявленного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л.д.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Судом оставлены без надлежащей оценки доказательства стороны защиты: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(показания свидетелей, документы, заключение специалиста), подтверждающие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(алиби / отсутствие умысла / иную квалификацию / непричастность). В приговоре не приведены мотивы, по которым суд отверг данные доказательства, что противоречит ст. 305, 307 УПК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 постановлении приговора судом допущены существенные нарушения уголовно-процессуального закона (ст. 389.17 УПК РФ), а именно: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(нарушение права на защиту, нарушение принципа состязательности, необеспечение участия защитника, иные нарушения), которые повлияли или могли повлиять на вынесение законного и обоснованного судебного решения.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Кроме того, судом неправильно применён уголовный закон (ст. 389.18 УПК РФ): деянию дана неверная квалификация по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РФ, тогда как фактические обстоятельства свидетельствуют 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(иной квалификации / отсутствии состава преступления / переквалификации на менее тяжкий состав). Назначенное наказание является несправедливым вследствие чрезмерной суровости и без должного учёта смягчающих обстоятельств: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смягчающих обстоятельств, данные о личности).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389.15 УПК РФ основаниями отмены или изменения приговора в апелляционном порядке являются несоответствие выводов суда фактическим обстоятельствам дела, существенное нарушение уголовно-процессуального закона, неправильное применение уголовного закона и несправедливость приговора. Согласно ст. 14 УПК РФ все неустранимые сомнения в виновности толкуются в пользу обвиняемого, а обвинительный приговор не может быть основан на предположениях.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75 УПК РФ доказательства, полученные с нарушением закона, являются недопустимыми и не имеют юридической силы. В силу ст. 88 УПК РФ каждое доказательство подлежит оценке с точки зрения относимости, допустимости и достоверности, а приговор в соответствии со ст. 297, 307 УПК РФ должен быть законным, обоснованным и справедливым, содержать мотивы принятого решения.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Как разъяснено в постановлении Пленума Верховного Суда РФ от 29.11.2016 № 55 «О судебном приговоре», приговор не может быть основан на доказательствах, признанных недопустимыми, а выводы суда должны быть подтверждены исследованными в судебном заседании доказательствами; в постановлении Пленума Верховного Суда РФ от 27.11.2012 № 26 разъяснён порядок применения норм гл. 45.1 УПК РФ.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14, 75, 88, 297, 307 УПК РФ, ст. 389.1, 389.3, 389.6, 389.15, 389.17, 389.18, 389.20 УПК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Приговор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суда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отношении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отменить и вынести оправдательный приговор в связи 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(отсутствие события / состава преступления, непричастность — п. 2 ч. 1 ст. 389.20 УПК РФ);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либо изменить приговор, переквалифицировав действия осуждённого с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 на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 и назначив наказание с учётом смягчающих обстоятельств;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либо изменить приговор в части наказания, снизив назначенное наказание до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и размер) либо применив ст. 73 УК РФ (условное осуждение);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либо отменить приговор и передать уголовное дело на новое судебное разбирательство в суд первой инстанции в ином составе;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Признать недопустимыми доказательствами: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доказательств) и исключить их из числа доказательств по делу;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Истребовать и исследовать в суде апелляционной инстанции дополнительные доказательства: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(перечень).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обжалуемого приговора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суда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Ордер адвоката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 копия удостоверения адвоката;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апелляционной жалобы по числу участников процесса;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документов, обосновывающих доводы жалобы (заключение специалиста, письменные доказательства);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Ходатайство об исследовании дополнительных доказательств (при наличии);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Документы, характеризующие личность осуждённого, и сведения о смягчающих обстоятельствах;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Расписка (иной документ) о дате получения копии приговора, подтверждающая соблюдение срока обжалования.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