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суда апелляционной инстанции — вышестоящий по отношению к суду, постановившему приговор: районный суд для мировых судей, суд субъекта РФ для районных судов — ст. 389.3 УПК РФ)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через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суда, постановившего приговор — жалоба подаётся через суд первой инстанции, ч. 1 ст. 389.3 УПК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Осуждённый (оправданный):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адрес, процессуальный статус)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наименование адвокатского образования, регистрационный номер в реестре, номер удостоверения, ордер № ____________ от «__» ____________ 20__ г.)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Обжалуемый приговор: постановлен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(наименование суда)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 не уплачивается (уголовное судопроизводство не облагается государственной пошлиной)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АПЕЛЛЯЦИОННАЯ ЖАЛОБА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приговор суда по уголовному делу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Приговором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осуждённого) признан(а) виновным(ой) в совершении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(пункт, часть, статья УК РФ), и ему (ей) назначено наказание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и размер наказания).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Суд первой инстанции установил, что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события) подсудимый совершил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вменённого деяния согласно приговору). В обоснование выводов суд сослался на следующие доказательства: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доказательств, положенных в основу приговора).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Считаю приговор незаконным, необоснованным и подлежащим отмене (изменению) по следующим основаниям. Выводы суда, изложенные в приговоре, не соответствуют фактическим обстоятельствам уголовного дела, установленным судом первой инстанции (п. 1 ст. 389.15 УПК РФ),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чём именно выразилось несоответствие: не учтены обстоятельства, которые могли повлиять на выводы; при наличии противоречивых доказательств не указано, почему одни приняты, а другие отвергнуты).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постановлении приговора допущены существенные нарушения уголовно-процессуального закона (п. 2 ст. 389.15, ст. 389.17 УПК РФ):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нарушений — например, использование недопустимых доказательств, нарушение права на защиту, необоснованный отказ в удовлетворении ходатайств стороны защиты,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— протокол судебного заседания, материалы дела).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Судом неправильно применён уголовный закон (п. 3 ст. 389.15, ст. 389.18 УПК РФ):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(неверная квалификация содеянного, применение не той нормы Особенной части УК РФ, назначение наказания сверх предела соответствующей статьи), что повлекло вынесение неправосудного приговора.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Назначенное наказание является несправедливым вследствие чрезмерной суровости (п. 4 ст. 389.15, ст. 389.18 УПК РФ): суд не в полной мере учёл смягчающие обстоятельства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(перечень: явка с повинной, активное способствование раскрытию преступления, состояние здоровья, наличие иждивенцев и др.), данные о личности осуждённого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(характеристики, отсутствие судимостей), а также требования ст. 6, 60 УК РФ о справедливости и индивидуализации наказания.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нарушения являются основаниями для отмены (изменения) приговора в апелляционном порядке. Срок апелляционного обжалования, установленный ст. 389.4 УПК РФ (15 суток со дня постановления приговора), соблюдён (при пропуске срока по уважительной причине заявляется ходатайство о его восстановлении на основании ст. 389.5 УПК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297 УПК РФ приговор должен быть законным, обоснованным и справедливым. Согласно ст. 389.15 УПК РФ основаниями отмены или изменения приговора в апелляционном порядке являются несоответствие выводов суда фактическим обстоятельствам дела, существенное нарушение уголовно-процессуального закона, неправильное применение уголовного закона и несправедливость приговора.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14 УПК РФ обвиняемый считается невиновным, пока его виновность не будет доказана в предусмотренном законом порядке; все сомнения в виновности толкуются в пользу обвиняемого, а обвинительный приговор не может быть основан на предположениях (ст. 302 УПК РФ). Наказание в соответствии со ст. 6, 60 УК РФ должно быть справедливым и назначаться с учётом характера и степени общественной опасности деяния, личности виновного и смягчающих обстоятельств.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389.20 УПК РФ по результатам рассмотрения апелляционной жалобы суд вправе отменить приговор и вынести оправдательный приговор, отменить приговор и передать дело на новое судебное разбирательство, изменить приговор либо прекратить уголовное дело. С учётом изложенного приговор не отвечает требованиям законности, обоснованности и справедливости.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6, 60 УК РФ, ст. 297, 302, 389.1, 389.3, 389.4, 389.6, 389.15, 389.17, 389.18, 389.20 УПК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отменить и вынести оправдательный приговор в связи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(основание оправдания: отсутствие события преступления / отсутствие состава преступления / непричастность к совершению преступления);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либо приговор отменить и передать уголовное дело на новое судебное разбирательство в суд первой инстанции в ином составе;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либо приговор изменить: переквалифицировать содеянное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(норма УК РФ) и снизить назначенное наказание;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либо приговор изменить в части наказания: смягчить назначенное наказание с учётом смягчающих обстоятельств и данных о личности осуждённого, применив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(ст. 64, ст. 73, ст. 15 ч. 6 УК РФ и т.п.);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истребовать материалы уголовного дела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обеспечить участие осуждённого (защитника) в заседании суда апелляционной инстанции.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обжалуемого приговора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Ордер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копия удостоверения адвоката;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апелляционной жалобы по числу участников уголовного судопроизводства (ст. 389.7 УПК РФ);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доводы жалобы (протокол судебного заседания, характеристики, медицинские документы и иные материалы);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Ходатайство о восстановлении срока апелляционного обжалования (при пропуске срока по уважительной причине);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Дополнительные материалы, представляемые в суд апелляционной инстанции (при наличии, ст. 389.13 УПК РФ).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