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Мировому судье судебного участка №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судебного района, адрес; если дело ещё не передано в суд — должностному лицу, составившему протокол, или начальнику подразделения Госавтоинспекции, в производстве которого находится дело)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лица, в отношении которого ведётся производство по делу об административном правонарушении, дата рождения, адрес места жительства,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Протокол об административном правонарушении № ____________ от «__» ____________ 20__ г.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(номер дела в суде, если присвоен)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ХОДАТАЙСТВО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рассмотрении дела об административном правонарушении по месту жительства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____________ (должность, специальное звание, Ф.И.О. должностного лица, наименование подразделения Госавтоинспекции) в отношении меня составлен протокол об административном правонарушении № ____________, ответственность за которое предусмотрена ч. ____________ ст. ____________ КоАП РФ (____________ — кратко существо вменяемого правонарушения). В протоколе местом совершения правонарушения указано: ____________ (населённый пункт, адрес или участок автодороги). Дело направлено (подлежит направлению) для рассмотрения ____________ (мировому судье судебного участка № ____________ / наименование суда или органа).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зарегистрирован и постоянно проживаю по адресу: ____________, что подтверждается ____________ (отметка о регистрации по месту жительства в паспорте / свидетельство о регистрации по месту пребывания). Расстояние от места жительства до места рассмотрения дела составляет около ____________ км.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Рассмотрение дела по месту совершения правонарушения лишает меня реальной возможности лично участвовать в судебном заседании и воспользоваться правами, предусмотренными ч. 1 ст. 25.1 КоАП РФ: знакомиться с материалами дела, давать объяснения, представлять доказательства, заявлять ходатайства и отводы, пользоваться юридической помощью защитника. Явка в судебное заседание в другом населённом пункте для меня затруднительна по следующим причинам: ____________ (работа, уход за членами семьи, состояние здоровья, финансовое положение и т. п. — с приложением подтверждающих документов).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ч. 1 ст. 29.5 КоАП РФ дело об административном правонарушении рассматривается по месту его совершения; по ходатайству лица, в отношении которого ведётся производство по делу, дело может быть рассмотрено по месту жительства данного лица. В силу ст. 24.4 КоАП РФ ходатайство заявляется в письменной форме, подлежит обязательному и немедленному рассмотрению, а решение об отказе в его удовлетворении выносится в виде определения. Право каждого на рассмотрение его дела в том суде и тем судьёй, к подсудности которых оно отнесено законом, гарантировано ч. 1 ст. 47 Конституции РФ.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Ходатайство заявлено не в целях затягивания производства по делу: в случае его удовлетворения течение срока давности привлечения к административной ответственности приостанавливается с момента удовлетворения ходатайства до поступления материалов дела по месту жительства (ч. 5 ст. 4.5 КоАП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ч. 1 ст. 29.5, ст. 24.4, 25.1 КоАП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Удовлетворить ходатайство и передать дело об административном правонарушении по протоколу № ____________ от «__» ____________ 20__ г. на рассмотрение по месту моего жительства — ____________ (мировому судье судебного участка № ____________ ____________ судебного района / наименование и адрес суда, к подсудности которого относится адрес места жительства).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Извещать меня о движении дела и о времени и месте его рассмотрения по адресу: ____________, по телефону ____________ (согласен на извещение СМС-сообщением) или по электронной почте ____________.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паспорта (страницы с личными данными и отметкой о регистрации по месту жительства) или свидетельства о регистрации по месту пребывания;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протокола об административном правонарушении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Документы, подтверждающие причины, по которым явка по месту совершения правонарушения затруднительна (справка с места работы, медицинские документы и т. п.);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Доверенность или ордер защитника (если ходатайство подаёт защитник);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Лицо, в отношении которого ведётся производство по делу (защитник)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об административном правонарушении по месту жительства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