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Мировому судье судебного участка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судебного района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взыскателя: по месту жительства ответчика либо по своему месту жительства — ч. 3 ст. 29 ГПК РФ; дела о выдаче судебного приказа подсудны мировому судье — ст. 23, гл. 11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Взыскатель: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3 ч. 2 ст. 124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Должник: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место работы (если известно), один из идентификаторов — п. 3 ч. 2 ст. 124 ГПК РФ)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требования (за год):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(взыскатель по искам о взыскании алиментов освобождён от уплаты госпошлины — пп. 2 п. 1 ст. 333.36 НК РФ; при выдаче судебного приказа госпошлина взыскивается с должника в размере 50% ставки — пп. 2 п. 1 ст. 333.19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 О ВЫДАЧЕ СУДЕБНОГО ПРИКАЗА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алиментов на несовершеннолетнего ребёнка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Взыскатель и должник являются родителями несовершеннолетнего ребёнка: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выданным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органом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Брак между взыскателем и должником заключён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(расторгнут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свидетельством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/ в браке не состояли; отцовство должника установлено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(запись акта, свидетельство об установлении отцовства).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настоящее время несовершеннолетний ребёнок проживает совместно с взыскателем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находится на его иждивении,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составе семьи, справка с места жительства).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Должник добровольно материальную помощь на содержание ребёнка не оказывает (оказывает нерегулярно и в недостаточном размере), соглашение об уплате алиментов между сторонами не заключалось. Иные лица к содержанию ребёнка не привлекаются.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Должник трудоспособен, к уплате алиментов на других лиц по решению суда не привлечён (сведения об удержаниях: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Место работы должника: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адрес работодателя, если известно); размер заработка (иного дохода)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месяц.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Заявленное требование основано на документах, бесспорно подтверждающих обязанность должника содержать несовершеннолетнего ребёнка, не связано с установлением отцовства, оспариванием отцовства (материнства) или необходимостью привлечения других заинтересованных лиц, в связи с чем подлежит рассмотрению в порядке приказного производства.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80 Семейного кодекса РФ родители обязаны содержать своих несовершеннолетних детей. В силу ст. 81 Семейного кодекса РФ при отсутствии соглашения об уплате алиментов они взыскиваются судом ежемесячно в размере: на одного ребёнка — одной четверти, на двух детей — одной трети, на трёх и более детей — половины заработка и (или) иного дохода родителя.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106, 107 Семейного кодекса РФ при отсутствии соглашения об уплате алиментов заинтересованное лицо вправе обратиться в суд с требованием о взыскании алиментов; алименты присуждаются с момента обращения в суд.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абз. 5 ст. 122 ГПК РФ судебный приказ выдаётся,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 (п. 11 постановления Пленума Верховного Суда РФ от 26.12.2017 № 62).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80, 81, 106, 107 Семейного кодекса РФ, ст. 23, 122, 123, 124 ГПК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должника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и место рождения) в пользу взыскателя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алименты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в размере одной четверти (1/4) всех видов заработка и (или) иного дохода должника ежемесячно, начиная со дня подачи заявления и до достижения ребёнком совершеннолетия.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должника государственную пошлину в доход бюджета в установленном законом размере.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заявления о выдаче судебного приказа и приложенных документов для должника;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заключении (расторжении) брака либо документа об установлении отцовства;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совместном проживании ребёнка с взыскателем (справка о составе семьи);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доходах (месте работы) должника (при наличии);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размера подлежащих взысканию алиментов;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Документ, удостоверяющий личность взыскателя;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Взыскатель (представитель)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