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кредитной организации (банка), в которую подаётся заявление; адрес головного офиса / подразделения, в котором открыт счёт)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Руководителю (уполномоченному подразделению по ПОД/ФТ)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(должность и Ф.И.О. адресата — при наличии сведений; либо «в подразделение финансового мониторинга»)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 (клиент):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гражданина/ИП — Ф.И.О., дата и место рождения, адрес регистрации, ИНН, ОГРНИП; для юридического лица — наименование, адрес, ИНН, ОГРН, КПП, Ф.И.О. и должность руководителя;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Номер счёта: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расчётного/текущего счёта, обслуживание по которому приостановлено; при наличии — валюта счёта)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Договор банковского счёта: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разблокировке счёта и возобновлении дистанционного банковского обслуживания (реабилитация клиента)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Между заявителем и банком заключён договор банковского счёта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на основании которого открыт счёт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Счёт использовался заявителем для осуществления расчётов в рамках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(основной вид деятельности / назначение платежей).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банк уведомил заявителя о приостановлении (ограничении) операций по счёту и (или) отказал в проведении операции (в приёме к исполнению распоряжения / в заключении договора) и (или) заблокировал дистанционное банковское обслуживание (систему «Банк-Клиент»),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(уведомление банка, сообщение в системе ДБО, отметка о приёме распоряжения). Основанием указано применение мер в соответствии с Федеральным законом от 07.08.2001 № 115-ФЗ.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обоснование ограничения банк сослался на следующие обстоятельства: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(изложение доводов банка — подозрение в необычном характере операций, непредставление документов, признаки транзитных операций и т.п.). Заявитель считает применённые меры необоснованными, поскольку совершаемые по счёту операции носят реальный экономический характер и связаны с фактической хозяйственной деятельностью.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подтверждение легального характера операций и источника происхождения денежных средств заявитель представляет: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договоров, актов, счетов-фактур, товарных накладных, платёжных документов, налоговой и бухгалтерской отчётности, сведений о контрагентах). Указанные документы подтверждают экономический смысл операций по счёту на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Ранее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банк направлял заявителю запрос о представлении документов (сведений), на который заявителем дан ответ и представлены запрошенные документы,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(опись, отметка банка о принятии, отчёт об отслеживании отправления). Иных мотивированных запросов от банка в адрес заявителя не поступало.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Заявитель добросовестно исполняет обязанности налогоплательщика, состоит на налоговом учёте, сведения о нём отсутствуют в перечне организаций и физических лиц, в отношении которых имеются сведения об их причастности к экстремистской деятельности или терроризму, а также в решении межведомственного координационного органа. Продолжающееся ограничение операций по счёту причиняет заявителю убытки и препятствует ведению законной деятельности.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заявитель полагает, что основания для применения ограничительных мер отсутствуют либо устранены представленными документами, в связи с чем счёт подлежит разблокировке, а дистанционное банковское обслуживание — возобновлению.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п. 2 ст. 845 ГК РФ банк не вправе определять и контролировать направления использования денежных средств клиента и устанавливать не предусмотренные законом или договором ограничения его права распоряжаться денежными средствами по своему усмотрению. Согласно п. 1, 3 ст. 858 ГК РФ ограничение распоряжения счётом допускается только в случаях, предусмотренных законом.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п. 11, 12, 13.4 ст. 7 Федерального закона от 07.08.2001 № 115-ФЗ отказ в выполнении распоряжения и приостановление операций допускаются лишь при наличии обоснованных подозрений; при представлении клиентом документов и сведений, обосновывающих совершение операции, банк обязан обеспечить возможность их представления и пересмотреть ранее принятое решение об отнесении операции к подозрительной, а при устранении оснований — устранить и ограничения (механизм реабилитации клиента).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ч. 13.4 ст. 7 указанного Закона в случае, если по результатам рассмотрения представленных клиентом документов основания для отказа устранены, кредитная организация направляет соответствующее сообщение в уполномоченный орган; неустранение банком ограничений при представлении надлежащих документов является основанием для обжалования в межведомственную комиссию при Банке России (ч. 13.4–13.7 ст. 7) и в судебном порядке. Продолжение ограничений при отсутствии оснований влечёт ответственность банка по ст. 15, 393 ГК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п. 2 ст. 845, ст. 858 ГК РФ, п. 3, 11, 12, 13.4 ст. 7 Федерального закона от 07.08.2001 № 115-ФЗ,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основания для применения ограничительных мер в отношении счёта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отсутствующими (устранёнными) в связи с представлением документов, подтверждающих законный характер операций.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Отменить приостановление (ограничение) операций по счёту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возобновить его обслуживание в полном объёме.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Возобновить дистанционное банковское обслуживание (доступ к системе «Банк-Клиент») по счёту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Пересмотреть решение об отказе в выполнении распоряжения (в проведении операции)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обеспечить исполнение распоряжения на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 случае направления сведений в уполномоченный орган — направить сообщение об устранении оснований отказа в порядке ч. 13.4 ст. 7 Федерального закона от 07.08.2001 № 115-ФЗ.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Направить письменный мотивированный ответ о результатах рассмотрения настоящего заявления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(почтовый и (или) электронный адрес заявителя)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банковского счёта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уведомления банка о приостановлении (ограничении) операций (об отказе в проведении операции);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запроса банка и ответа заявителя с описью и отметкой о принятии;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договоров, актов, счетов-фактур, товарных накладных, подтверждающих реальность хозяйственных операций;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платёжных документов и выписок по счёту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Копии налоговой и бухгалтерской отчётности, документов об уплате налогов;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Сведения о контрагентах и заключённых с ними договорах;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Документы, подтверждающие правовой статус заявителя (выписка из ЕГРЮЛ/ЕГРИП, свидетельство о постановке на налоговый учёт);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Доверенность (иной документ), подтверждающая полномочия представителя — при подаче заявления представителем.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